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15" w:rsidRPr="001E0315" w:rsidRDefault="00C20B0A" w:rsidP="001E0315">
      <w:pPr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  <w:r w:rsidRPr="001E0315">
        <w:rPr>
          <w:rFonts w:asciiTheme="majorHAnsi" w:hAnsiTheme="majorHAnsi"/>
          <w:b/>
          <w:sz w:val="48"/>
          <w:szCs w:val="48"/>
        </w:rPr>
        <w:t>OZNÁMENÍ</w:t>
      </w:r>
      <w:bookmarkStart w:id="0" w:name="_GoBack"/>
      <w:bookmarkEnd w:id="0"/>
    </w:p>
    <w:p w:rsidR="00C20B0A" w:rsidRPr="001E0315" w:rsidRDefault="00C20B0A" w:rsidP="001E0315">
      <w:pPr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  <w:r w:rsidRPr="001E0315">
        <w:rPr>
          <w:rFonts w:asciiTheme="majorHAnsi" w:hAnsiTheme="majorHAnsi"/>
          <w:b/>
          <w:sz w:val="48"/>
          <w:szCs w:val="48"/>
        </w:rPr>
        <w:t>BYLY NALEZENY KL</w:t>
      </w:r>
      <w:r w:rsidR="001E0315" w:rsidRPr="001E0315">
        <w:rPr>
          <w:rFonts w:asciiTheme="majorHAnsi" w:hAnsiTheme="majorHAnsi"/>
          <w:b/>
          <w:sz w:val="48"/>
          <w:szCs w:val="48"/>
        </w:rPr>
        <w:t>Í</w:t>
      </w:r>
      <w:r w:rsidRPr="001E0315">
        <w:rPr>
          <w:rFonts w:asciiTheme="majorHAnsi" w:hAnsiTheme="majorHAnsi"/>
          <w:b/>
          <w:sz w:val="48"/>
          <w:szCs w:val="48"/>
        </w:rPr>
        <w:t>ČE OD AUTOMOBILU ZNAČKY AUDI na kroužku s dalšími klíči.</w:t>
      </w:r>
    </w:p>
    <w:p w:rsidR="00C20B0A" w:rsidRPr="001E0315" w:rsidRDefault="00C20B0A" w:rsidP="001E0315">
      <w:pPr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  <w:r w:rsidRPr="001E0315">
        <w:rPr>
          <w:rFonts w:asciiTheme="majorHAnsi" w:hAnsiTheme="majorHAnsi"/>
          <w:b/>
          <w:sz w:val="48"/>
          <w:szCs w:val="48"/>
        </w:rPr>
        <w:t xml:space="preserve">Majitel si je </w:t>
      </w:r>
      <w:proofErr w:type="gramStart"/>
      <w:r w:rsidRPr="001E0315">
        <w:rPr>
          <w:rFonts w:asciiTheme="majorHAnsi" w:hAnsiTheme="majorHAnsi"/>
          <w:b/>
          <w:sz w:val="48"/>
          <w:szCs w:val="48"/>
        </w:rPr>
        <w:t>může vyzvednou</w:t>
      </w:r>
      <w:proofErr w:type="gramEnd"/>
      <w:r w:rsidRPr="001E0315">
        <w:rPr>
          <w:rFonts w:asciiTheme="majorHAnsi" w:hAnsiTheme="majorHAnsi"/>
          <w:b/>
          <w:sz w:val="48"/>
          <w:szCs w:val="48"/>
        </w:rPr>
        <w:t xml:space="preserve"> na obecním úřadě Jinošov nebo volat 725 561 875</w:t>
      </w:r>
    </w:p>
    <w:sectPr w:rsidR="00C20B0A" w:rsidRPr="001E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0A"/>
    <w:rsid w:val="001E0315"/>
    <w:rsid w:val="004C6AF5"/>
    <w:rsid w:val="00C2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urad</cp:lastModifiedBy>
  <cp:revision>1</cp:revision>
  <cp:lastPrinted>2018-08-15T17:23:00Z</cp:lastPrinted>
  <dcterms:created xsi:type="dcterms:W3CDTF">2018-08-15T15:35:00Z</dcterms:created>
  <dcterms:modified xsi:type="dcterms:W3CDTF">2018-08-15T17:25:00Z</dcterms:modified>
</cp:coreProperties>
</file>